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2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раскрытию информации</w:t>
      </w:r>
    </w:p>
    <w:p w:rsidR="0094514C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</w:t>
      </w:r>
      <w:r w:rsidR="0094514C" w:rsidRPr="0094514C">
        <w:rPr>
          <w:sz w:val="28"/>
          <w:szCs w:val="28"/>
        </w:rPr>
        <w:t xml:space="preserve"> </w:t>
      </w:r>
      <w:r>
        <w:rPr>
          <w:sz w:val="28"/>
          <w:szCs w:val="28"/>
        </w:rPr>
        <w:t>ПП РФ от 21.01.2004г. «Об утверждении стандартов раскрытия информации субъектами оптового и розничных рынков электрической энергии"</w:t>
      </w:r>
    </w:p>
    <w:p w:rsidR="001A2F22" w:rsidRPr="001A2F22" w:rsidRDefault="001A2F22" w:rsidP="001A2F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утвержденной инвестиционной программы МУП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ЗАТО Солнечный</w:t>
      </w:r>
      <w:r w:rsidRPr="001A2F22">
        <w:rPr>
          <w:b/>
          <w:sz w:val="26"/>
          <w:szCs w:val="26"/>
        </w:rPr>
        <w:t xml:space="preserve"> </w:t>
      </w:r>
      <w:r w:rsidRPr="001A2F22">
        <w:rPr>
          <w:sz w:val="28"/>
          <w:szCs w:val="28"/>
        </w:rPr>
        <w:t>Красноярского края на 2018-2020 годы</w:t>
      </w:r>
    </w:p>
    <w:p w:rsidR="0094514C" w:rsidRDefault="0094514C" w:rsidP="0094514C">
      <w:pPr>
        <w:ind w:firstLine="709"/>
        <w:jc w:val="both"/>
        <w:rPr>
          <w:sz w:val="28"/>
          <w:szCs w:val="28"/>
        </w:rPr>
      </w:pPr>
    </w:p>
    <w:p w:rsidR="001A2F22" w:rsidRDefault="009C3129" w:rsidP="00945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п. 19 М: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абз.12, </w:t>
      </w:r>
      <w:r>
        <w:rPr>
          <w:rFonts w:eastAsiaTheme="minorHAnsi"/>
          <w:sz w:val="28"/>
          <w:szCs w:val="28"/>
          <w:lang w:eastAsia="en-US"/>
        </w:rPr>
        <w:t xml:space="preserve">программу научно-исследовательских и (или) опытно-конструкторских работ на период реализации инвестиционной программы (проекта инвестиционной программы) с распределением по годам и описанием содержания работ 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абз.13, копию решения об одобрении проекта инвестиционной программы советом директоров (наблюдательным советом) сетевой организации,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</w:t>
      </w:r>
      <w:r w:rsidRPr="009C3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абз</w:t>
      </w:r>
      <w:proofErr w:type="spellEnd"/>
      <w:r>
        <w:rPr>
          <w:rFonts w:eastAsiaTheme="minorHAnsi"/>
          <w:sz w:val="28"/>
          <w:szCs w:val="28"/>
          <w:lang w:eastAsia="en-US"/>
        </w:rPr>
        <w:t>. 15, заключения (отчеты) по результатам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</w:t>
      </w:r>
      <w:r w:rsidR="00A6745C">
        <w:rPr>
          <w:rFonts w:eastAsiaTheme="minorHAnsi"/>
          <w:sz w:val="28"/>
          <w:szCs w:val="28"/>
          <w:lang w:eastAsia="en-US"/>
        </w:rPr>
        <w:t>,</w:t>
      </w:r>
      <w:r w:rsidRPr="009C3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абз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16, заключение по результатам проведения технологического и ценового аудита инвестиционной программы (проекта инвестиционной программы)  выполненное в соответствии с методическими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Российской Федерации от 23 сентября 2016 г. N 2002-р</w:t>
      </w:r>
      <w:r w:rsidR="00A6745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4514C" w:rsidRDefault="009C3129" w:rsidP="009C3129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A2F22">
        <w:rPr>
          <w:sz w:val="28"/>
          <w:szCs w:val="28"/>
        </w:rPr>
        <w:t>абз.17</w:t>
      </w:r>
      <w:r w:rsidR="003855BC">
        <w:rPr>
          <w:sz w:val="28"/>
          <w:szCs w:val="28"/>
        </w:rPr>
        <w:t xml:space="preserve">,   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>информаци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я 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о наличии у 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МУП </w:t>
      </w:r>
      <w:proofErr w:type="gramStart"/>
      <w:r w:rsidR="003855BC">
        <w:rPr>
          <w:bCs/>
          <w:color w:val="000000"/>
          <w:sz w:val="28"/>
          <w:szCs w:val="28"/>
          <w:shd w:val="clear" w:color="auto" w:fill="FFFFFF"/>
        </w:rPr>
        <w:t>ЖКХ</w:t>
      </w:r>
      <w:proofErr w:type="gramEnd"/>
      <w:r w:rsidR="003855BC">
        <w:rPr>
          <w:bCs/>
          <w:color w:val="000000"/>
          <w:sz w:val="28"/>
          <w:szCs w:val="28"/>
          <w:shd w:val="clear" w:color="auto" w:fill="FFFFFF"/>
        </w:rPr>
        <w:t xml:space="preserve"> ЗАТО Солнечный Красноярского края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предусмотренных </w:t>
      </w:r>
      <w:hyperlink r:id="rId5" w:anchor="block_4" w:history="1">
        <w:r w:rsidR="003855BC" w:rsidRPr="003855BC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 Российской Федерации о приватизации инвестиционных обязательств в отношении объектов </w:t>
      </w:r>
      <w:proofErr w:type="spellStart"/>
      <w:r w:rsidR="003855BC" w:rsidRPr="003855BC">
        <w:rPr>
          <w:bCs/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хозяйства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 отсутствует.</w:t>
      </w:r>
    </w:p>
    <w:p w:rsidR="003855BC" w:rsidRDefault="003855BC" w:rsidP="003855BC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</w:p>
    <w:p w:rsidR="003855BC" w:rsidRDefault="003855BC" w:rsidP="003855BC">
      <w:pPr>
        <w:ind w:firstLine="709"/>
        <w:rPr>
          <w:sz w:val="28"/>
          <w:szCs w:val="28"/>
        </w:rPr>
      </w:pPr>
    </w:p>
    <w:sectPr w:rsidR="003855BC" w:rsidSect="00EB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10F"/>
    <w:rsid w:val="00012FE9"/>
    <w:rsid w:val="00027318"/>
    <w:rsid w:val="000D6C46"/>
    <w:rsid w:val="0014091D"/>
    <w:rsid w:val="001A2F22"/>
    <w:rsid w:val="003855BC"/>
    <w:rsid w:val="0047412B"/>
    <w:rsid w:val="005B0BAC"/>
    <w:rsid w:val="0079510F"/>
    <w:rsid w:val="00817A1B"/>
    <w:rsid w:val="0091549E"/>
    <w:rsid w:val="0094514C"/>
    <w:rsid w:val="0094563B"/>
    <w:rsid w:val="009C3129"/>
    <w:rsid w:val="00A6745C"/>
    <w:rsid w:val="00AD2CC7"/>
    <w:rsid w:val="00B65843"/>
    <w:rsid w:val="00BD1058"/>
    <w:rsid w:val="00C0460E"/>
    <w:rsid w:val="00CE185B"/>
    <w:rsid w:val="00EB56FD"/>
    <w:rsid w:val="00EC0F7B"/>
    <w:rsid w:val="00EC5729"/>
    <w:rsid w:val="00FA3754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505/1b93c134b90c6071b4dc3f495464b753/" TargetMode="External"/><Relationship Id="rId4" Type="http://schemas.openxmlformats.org/officeDocument/2006/relationships/hyperlink" Target="consultantplus://offline/ref=ADCC7CA123D8624DA0A0DEFCA36634439AD952BC966DB64C8BD8AAF5E64638002F2247AAF46100B42852E719C16844521996EFE137499283B6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"МРСК Сибири"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 Дмитрий Сергеевич</dc:creator>
  <cp:lastModifiedBy>Windows User</cp:lastModifiedBy>
  <cp:revision>4</cp:revision>
  <cp:lastPrinted>2020-04-07T04:17:00Z</cp:lastPrinted>
  <dcterms:created xsi:type="dcterms:W3CDTF">2020-04-17T05:42:00Z</dcterms:created>
  <dcterms:modified xsi:type="dcterms:W3CDTF">2020-04-17T05:44:00Z</dcterms:modified>
</cp:coreProperties>
</file>